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11" w:rsidRPr="00F16DBF" w:rsidRDefault="004B1511" w:rsidP="004B1511">
      <w:pPr>
        <w:spacing w:line="360" w:lineRule="auto"/>
        <w:jc w:val="center"/>
        <w:rPr>
          <w:rFonts w:ascii="Cambria" w:hAnsi="Cambria"/>
          <w:b/>
          <w:sz w:val="24"/>
          <w:szCs w:val="24"/>
        </w:rPr>
      </w:pPr>
      <w:r w:rsidRPr="00F16DBF">
        <w:rPr>
          <w:rFonts w:ascii="Cambria" w:hAnsi="Cambria"/>
          <w:b/>
          <w:sz w:val="24"/>
          <w:szCs w:val="24"/>
        </w:rPr>
        <w:t>AUTOMATED GUIDED VEHICLE</w:t>
      </w:r>
    </w:p>
    <w:p w:rsidR="004B1511" w:rsidRPr="00F16DBF" w:rsidRDefault="004B1511" w:rsidP="004B1511">
      <w:pPr>
        <w:spacing w:line="360" w:lineRule="auto"/>
        <w:jc w:val="center"/>
        <w:rPr>
          <w:rFonts w:ascii="Cambria" w:hAnsi="Cambria"/>
          <w:b/>
          <w:sz w:val="24"/>
          <w:szCs w:val="24"/>
        </w:rPr>
      </w:pPr>
      <w:r w:rsidRPr="00F16DBF">
        <w:rPr>
          <w:rFonts w:ascii="Cambria" w:hAnsi="Cambria"/>
          <w:b/>
          <w:sz w:val="24"/>
          <w:szCs w:val="24"/>
        </w:rPr>
        <w:t>ABSTRACT</w:t>
      </w:r>
    </w:p>
    <w:p w:rsidR="004B1511" w:rsidRPr="00F16DBF" w:rsidRDefault="004B1511" w:rsidP="004B1511">
      <w:pPr>
        <w:spacing w:line="360" w:lineRule="auto"/>
        <w:jc w:val="both"/>
        <w:rPr>
          <w:rFonts w:ascii="Cambria" w:hAnsi="Cambria"/>
          <w:sz w:val="24"/>
          <w:szCs w:val="24"/>
        </w:rPr>
      </w:pPr>
      <w:r w:rsidRPr="00F16DBF">
        <w:rPr>
          <w:rFonts w:ascii="Cambria" w:hAnsi="Cambria"/>
          <w:sz w:val="24"/>
          <w:szCs w:val="24"/>
        </w:rPr>
        <w:t xml:space="preserve">In real life there may be some situations where one wants to do some tasks automatically. And mostly in communications we used to go for such system which enables the user to do some tasks automatically without the intervention of the man. </w:t>
      </w:r>
    </w:p>
    <w:p w:rsidR="004B1511" w:rsidRPr="00F16DBF" w:rsidRDefault="004B1511" w:rsidP="004B1511">
      <w:pPr>
        <w:spacing w:line="360" w:lineRule="auto"/>
        <w:jc w:val="both"/>
        <w:rPr>
          <w:rFonts w:ascii="Cambria" w:hAnsi="Cambria"/>
          <w:sz w:val="24"/>
          <w:szCs w:val="24"/>
        </w:rPr>
      </w:pPr>
      <w:r w:rsidRPr="00F16DBF">
        <w:rPr>
          <w:rFonts w:ascii="Cambria" w:hAnsi="Cambria"/>
          <w:sz w:val="24"/>
          <w:szCs w:val="24"/>
        </w:rPr>
        <w:t>Here is a project which is designed to meet the above need. This project forms the prototype which provides a system which automatically guides the direction of the vehicle.</w:t>
      </w:r>
    </w:p>
    <w:p w:rsidR="004B1511" w:rsidRPr="00F16DBF" w:rsidRDefault="004B1511" w:rsidP="004B1511">
      <w:pPr>
        <w:spacing w:line="360" w:lineRule="auto"/>
        <w:jc w:val="both"/>
        <w:rPr>
          <w:rFonts w:ascii="Cambria" w:hAnsi="Cambria"/>
          <w:sz w:val="24"/>
          <w:szCs w:val="24"/>
        </w:rPr>
      </w:pPr>
      <w:r w:rsidRPr="00F16DBF">
        <w:rPr>
          <w:rFonts w:ascii="Cambria" w:hAnsi="Cambria"/>
          <w:sz w:val="24"/>
          <w:szCs w:val="24"/>
        </w:rPr>
        <w:t xml:space="preserve">This project is aimed to build a system which manages to guide the direction and hence the movement of the vehicle. This project is able to do this with the help of microcontroller. The microcontroller forms the heart of the project which enables the vehicle to select its direction according to the surroundings. </w:t>
      </w:r>
    </w:p>
    <w:p w:rsidR="004B1511" w:rsidRPr="00F16DBF" w:rsidRDefault="004B1511" w:rsidP="004B1511">
      <w:pPr>
        <w:spacing w:line="360" w:lineRule="auto"/>
        <w:jc w:val="both"/>
        <w:rPr>
          <w:rFonts w:ascii="Cambria" w:hAnsi="Cambria"/>
          <w:sz w:val="24"/>
          <w:szCs w:val="24"/>
        </w:rPr>
      </w:pPr>
      <w:r w:rsidRPr="00F16DBF">
        <w:rPr>
          <w:rFonts w:ascii="Cambria" w:hAnsi="Cambria"/>
          <w:sz w:val="24"/>
          <w:szCs w:val="24"/>
        </w:rPr>
        <w:t xml:space="preserve">The sections involved in the project are Microcontroller section, Sensors section, Driver section and direction controller section. </w:t>
      </w:r>
    </w:p>
    <w:p w:rsidR="004B1511" w:rsidRPr="00F16DBF" w:rsidRDefault="004B1511" w:rsidP="004B1511">
      <w:pPr>
        <w:spacing w:line="360" w:lineRule="auto"/>
        <w:jc w:val="both"/>
        <w:rPr>
          <w:rFonts w:ascii="Cambria" w:hAnsi="Cambria"/>
          <w:sz w:val="24"/>
          <w:szCs w:val="24"/>
        </w:rPr>
      </w:pPr>
      <w:r w:rsidRPr="00F16DBF">
        <w:rPr>
          <w:rFonts w:ascii="Cambria" w:hAnsi="Cambria"/>
          <w:sz w:val="24"/>
          <w:szCs w:val="24"/>
        </w:rPr>
        <w:t xml:space="preserve">This project will allow the Vehicle to select the direction in which it should move by sensing the surroundings. This intelligent work is done by the microcontroller which forms the control unit of the project. The microcontroller selects the direction in which the vehicle should move according to the surroundings being sensed from the sensor panel. </w:t>
      </w:r>
    </w:p>
    <w:p w:rsidR="004B1511" w:rsidRPr="00F16DBF" w:rsidRDefault="004B1511" w:rsidP="004B1511">
      <w:pPr>
        <w:spacing w:line="360" w:lineRule="auto"/>
        <w:jc w:val="both"/>
        <w:rPr>
          <w:rFonts w:ascii="Cambria" w:hAnsi="Cambria"/>
          <w:sz w:val="24"/>
          <w:szCs w:val="24"/>
        </w:rPr>
      </w:pPr>
      <w:r w:rsidRPr="00F16DBF">
        <w:rPr>
          <w:rFonts w:ascii="Cambria" w:hAnsi="Cambria"/>
          <w:sz w:val="24"/>
          <w:szCs w:val="24"/>
        </w:rPr>
        <w:t>This project finds its place in places where one wants to have system which is automated in selecting its direction according to the surroundings.</w:t>
      </w:r>
    </w:p>
    <w:p w:rsidR="004B1511" w:rsidRDefault="004B1511" w:rsidP="004B1511">
      <w:pPr>
        <w:spacing w:line="360" w:lineRule="auto"/>
        <w:ind w:firstLine="720"/>
        <w:jc w:val="both"/>
        <w:rPr>
          <w:rFonts w:ascii="Cambria" w:hAnsi="Cambria"/>
          <w:sz w:val="24"/>
          <w:szCs w:val="24"/>
        </w:rPr>
      </w:pPr>
    </w:p>
    <w:p w:rsidR="004B1511" w:rsidRPr="00F16DBF" w:rsidRDefault="004B1511" w:rsidP="004B1511">
      <w:pPr>
        <w:spacing w:line="360" w:lineRule="auto"/>
        <w:ind w:firstLine="720"/>
        <w:jc w:val="both"/>
        <w:rPr>
          <w:rFonts w:ascii="Cambria" w:hAnsi="Cambria"/>
          <w:sz w:val="24"/>
          <w:szCs w:val="24"/>
        </w:rPr>
      </w:pPr>
    </w:p>
    <w:p w:rsidR="004B1511" w:rsidRPr="00F16DBF" w:rsidRDefault="004B1511" w:rsidP="004B1511">
      <w:pPr>
        <w:spacing w:line="360" w:lineRule="auto"/>
        <w:jc w:val="both"/>
        <w:rPr>
          <w:rFonts w:ascii="Cambria" w:hAnsi="Cambria"/>
          <w:b/>
          <w:sz w:val="24"/>
          <w:szCs w:val="24"/>
        </w:rPr>
      </w:pPr>
    </w:p>
    <w:p w:rsidR="004B1511" w:rsidRPr="00F16DBF" w:rsidRDefault="004B1511" w:rsidP="004B1511">
      <w:pPr>
        <w:spacing w:line="360" w:lineRule="auto"/>
        <w:jc w:val="both"/>
        <w:rPr>
          <w:rFonts w:ascii="Cambria" w:hAnsi="Cambria"/>
          <w:b/>
          <w:sz w:val="24"/>
          <w:szCs w:val="24"/>
        </w:rPr>
      </w:pPr>
      <w:r w:rsidRPr="00F16DBF">
        <w:rPr>
          <w:rFonts w:ascii="Cambria" w:hAnsi="Cambria"/>
          <w:b/>
          <w:sz w:val="24"/>
          <w:szCs w:val="24"/>
        </w:rPr>
        <w:t>BLOCK DIAGRAM:</w:t>
      </w:r>
    </w:p>
    <w:p w:rsidR="004B1511" w:rsidRPr="00F16DBF" w:rsidRDefault="004B1511" w:rsidP="004B1511">
      <w:pPr>
        <w:spacing w:line="360" w:lineRule="auto"/>
        <w:jc w:val="both"/>
        <w:rPr>
          <w:rFonts w:ascii="Cambria" w:hAnsi="Cambria"/>
          <w:b/>
          <w:sz w:val="24"/>
          <w:szCs w:val="24"/>
          <w:u w:val="single"/>
        </w:rPr>
      </w:pPr>
      <w:r w:rsidRPr="00F16DBF">
        <w:rPr>
          <w:rFonts w:ascii="Cambria" w:hAnsi="Cambria"/>
          <w:b/>
          <w:sz w:val="24"/>
          <w:szCs w:val="24"/>
        </w:rPr>
      </w:r>
      <w:r w:rsidRPr="00F16DBF">
        <w:rPr>
          <w:rFonts w:ascii="Cambria" w:hAnsi="Cambria"/>
          <w:b/>
          <w:sz w:val="24"/>
          <w:szCs w:val="24"/>
        </w:rPr>
        <w:pict>
          <v:group id="_x0000_s1026" editas="canvas" style="width:441pt;height:217.85pt;mso-position-horizontal-relative:char;mso-position-vertical-relative:line" coordorigin="1800,4933" coordsize="8820,43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4933;width:8820;height:4357" o:preferrelative="f">
              <v:fill o:detectmouseclick="t"/>
              <v:path o:extrusionok="t" o:connecttype="none"/>
              <o:lock v:ext="edit" text="t"/>
            </v:shape>
            <v:rect id="_x0000_s1028" style="position:absolute;left:1980;top:6534;width:1620;height:1079">
              <v:textbox>
                <w:txbxContent>
                  <w:p w:rsidR="004B1511" w:rsidRPr="005E03A9" w:rsidRDefault="004B1511" w:rsidP="004B1511">
                    <w:pPr>
                      <w:spacing w:line="360" w:lineRule="auto"/>
                      <w:jc w:val="center"/>
                      <w:rPr>
                        <w:rFonts w:ascii="Cambria" w:hAnsi="Cambria"/>
                        <w:b/>
                      </w:rPr>
                    </w:pPr>
                    <w:r w:rsidRPr="005E03A9">
                      <w:rPr>
                        <w:rFonts w:ascii="Cambria" w:hAnsi="Cambria"/>
                        <w:b/>
                      </w:rPr>
                      <w:t>SENSORS PANEL</w:t>
                    </w:r>
                  </w:p>
                </w:txbxContent>
              </v:textbox>
            </v:rect>
            <v:rect id="_x0000_s1029" style="position:absolute;left:4095;top:5138;width:2370;height:3915">
              <v:textbox>
                <w:txbxContent>
                  <w:p w:rsidR="004B1511" w:rsidRPr="005E03A9" w:rsidRDefault="004B1511" w:rsidP="004B1511">
                    <w:pPr>
                      <w:jc w:val="center"/>
                      <w:rPr>
                        <w:rFonts w:ascii="Cambria" w:hAnsi="Cambria"/>
                        <w:b/>
                      </w:rPr>
                    </w:pPr>
                  </w:p>
                  <w:p w:rsidR="004B1511" w:rsidRPr="005E03A9" w:rsidRDefault="004B1511" w:rsidP="004B1511">
                    <w:pPr>
                      <w:jc w:val="center"/>
                      <w:rPr>
                        <w:rFonts w:ascii="Cambria" w:hAnsi="Cambria"/>
                        <w:b/>
                      </w:rPr>
                    </w:pPr>
                  </w:p>
                  <w:p w:rsidR="004B1511" w:rsidRDefault="004B1511" w:rsidP="004B1511">
                    <w:pPr>
                      <w:jc w:val="center"/>
                      <w:rPr>
                        <w:rFonts w:ascii="Cambria" w:hAnsi="Cambria"/>
                        <w:b/>
                      </w:rPr>
                    </w:pPr>
                    <w:r w:rsidRPr="005E03A9">
                      <w:rPr>
                        <w:rFonts w:ascii="Cambria" w:hAnsi="Cambria"/>
                        <w:b/>
                      </w:rPr>
                      <w:t>MICRO CONTROLLER</w:t>
                    </w:r>
                  </w:p>
                  <w:p w:rsidR="004B1511" w:rsidRPr="005E03A9" w:rsidRDefault="004B1511" w:rsidP="004B1511">
                    <w:pPr>
                      <w:jc w:val="center"/>
                      <w:rPr>
                        <w:rFonts w:ascii="Cambria" w:hAnsi="Cambria"/>
                        <w:b/>
                      </w:rPr>
                    </w:pPr>
                    <w:r>
                      <w:rPr>
                        <w:rFonts w:ascii="Cambria" w:hAnsi="Cambria"/>
                        <w:b/>
                      </w:rPr>
                      <w:t>(AT89S52)</w:t>
                    </w:r>
                  </w:p>
                  <w:p w:rsidR="004B1511" w:rsidRPr="005E03A9" w:rsidRDefault="004B1511" w:rsidP="004B1511">
                    <w:pPr>
                      <w:rPr>
                        <w:rFonts w:ascii="Cambria" w:hAnsi="Cambria"/>
                      </w:rPr>
                    </w:pPr>
                  </w:p>
                </w:txbxContent>
              </v:textbox>
            </v:rect>
            <v:rect id="_x0000_s1030" style="position:absolute;left:6825;top:6668;width:1680;height:604">
              <v:textbox>
                <w:txbxContent>
                  <w:p w:rsidR="004B1511" w:rsidRPr="005E03A9" w:rsidRDefault="004B1511" w:rsidP="004B1511">
                    <w:pPr>
                      <w:rPr>
                        <w:rFonts w:ascii="Cambria" w:hAnsi="Cambria"/>
                        <w:b/>
                      </w:rPr>
                    </w:pPr>
                    <w:r w:rsidRPr="005E03A9">
                      <w:rPr>
                        <w:rFonts w:ascii="Cambria" w:hAnsi="Cambria"/>
                        <w:b/>
                      </w:rPr>
                      <w:t>DRIVERS</w:t>
                    </w:r>
                  </w:p>
                  <w:p w:rsidR="004B1511" w:rsidRPr="005E03A9" w:rsidRDefault="004B1511" w:rsidP="004B1511">
                    <w:pPr>
                      <w:rPr>
                        <w:rFonts w:ascii="Cambria" w:hAnsi="Cambria"/>
                      </w:rPr>
                    </w:pPr>
                  </w:p>
                </w:txbxContent>
              </v:textbox>
            </v:rect>
            <v:rect id="_x0000_s1031" style="position:absolute;left:8925;top:6668;width:1560;height:604">
              <v:textbox>
                <w:txbxContent>
                  <w:p w:rsidR="004B1511" w:rsidRPr="005E03A9" w:rsidRDefault="004B1511" w:rsidP="004B1511">
                    <w:pPr>
                      <w:pStyle w:val="Heading1"/>
                      <w:rPr>
                        <w:rFonts w:ascii="Cambria" w:hAnsi="Cambria"/>
                        <w:sz w:val="22"/>
                        <w:szCs w:val="22"/>
                      </w:rPr>
                    </w:pPr>
                    <w:r w:rsidRPr="005E03A9">
                      <w:rPr>
                        <w:rFonts w:ascii="Cambria" w:hAnsi="Cambria"/>
                        <w:sz w:val="22"/>
                        <w:szCs w:val="22"/>
                      </w:rPr>
                      <w:t>MOTOR</w:t>
                    </w:r>
                  </w:p>
                  <w:p w:rsidR="004B1511" w:rsidRPr="005E03A9" w:rsidRDefault="004B1511" w:rsidP="004B1511">
                    <w:pPr>
                      <w:rPr>
                        <w:rFonts w:ascii="Cambria" w:hAnsi="Cambria"/>
                      </w:rPr>
                    </w:pPr>
                  </w:p>
                </w:txbxContent>
              </v:textbox>
            </v:rect>
            <v:line id="_x0000_s1032" style="position:absolute" from="6465,6912" to="6825,6913">
              <v:stroke endarrow="block"/>
            </v:line>
            <v:line id="_x0000_s1033" style="position:absolute" from="8505,6913" to="8925,6914">
              <v:stroke endarrow="block"/>
            </v:line>
            <v:rect id="_x0000_s1034" style="position:absolute;left:1980;top:5273;width:1545;height:915">
              <v:textbox>
                <w:txbxContent>
                  <w:p w:rsidR="004B1511" w:rsidRPr="005E03A9" w:rsidRDefault="004B1511" w:rsidP="004B1511">
                    <w:pPr>
                      <w:spacing w:line="360" w:lineRule="auto"/>
                      <w:jc w:val="center"/>
                      <w:rPr>
                        <w:rFonts w:ascii="Cambria" w:hAnsi="Cambria"/>
                        <w:b/>
                      </w:rPr>
                    </w:pPr>
                    <w:r w:rsidRPr="005E03A9">
                      <w:rPr>
                        <w:rFonts w:ascii="Cambria" w:hAnsi="Cambria"/>
                        <w:b/>
                      </w:rPr>
                      <w:t>POWER SUPPLY</w:t>
                    </w:r>
                  </w:p>
                </w:txbxContent>
              </v:textbox>
            </v:rect>
            <v:line id="_x0000_s1035" style="position:absolute" from="3525,5784" to="4095,5785">
              <v:stroke endarrow="block"/>
            </v:line>
            <v:line id="_x0000_s1036" style="position:absolute" from="3615,7014" to="4095,7015">
              <v:stroke endarrow="block"/>
            </v:line>
            <w10:wrap type="none"/>
            <w10:anchorlock/>
          </v:group>
        </w:pict>
      </w:r>
    </w:p>
    <w:p w:rsidR="004B1511" w:rsidRPr="00F16DBF" w:rsidRDefault="004B1511" w:rsidP="004B1511">
      <w:pPr>
        <w:spacing w:line="360" w:lineRule="auto"/>
        <w:jc w:val="both"/>
        <w:rPr>
          <w:rFonts w:ascii="Cambria" w:hAnsi="Cambria"/>
          <w:b/>
          <w:sz w:val="24"/>
          <w:szCs w:val="24"/>
        </w:rPr>
      </w:pPr>
      <w:r w:rsidRPr="00F16DBF">
        <w:rPr>
          <w:rFonts w:ascii="Cambria" w:hAnsi="Cambria"/>
          <w:b/>
          <w:sz w:val="24"/>
          <w:szCs w:val="24"/>
        </w:rPr>
        <w:t>HARDWARE USED:</w:t>
      </w:r>
    </w:p>
    <w:p w:rsidR="004B1511" w:rsidRPr="00F16DBF" w:rsidRDefault="004B1511" w:rsidP="004B1511">
      <w:pPr>
        <w:numPr>
          <w:ilvl w:val="0"/>
          <w:numId w:val="1"/>
        </w:numPr>
        <w:spacing w:line="360" w:lineRule="auto"/>
        <w:jc w:val="both"/>
        <w:rPr>
          <w:rFonts w:ascii="Cambria" w:hAnsi="Cambria"/>
          <w:b/>
          <w:sz w:val="24"/>
          <w:szCs w:val="24"/>
        </w:rPr>
      </w:pPr>
      <w:r w:rsidRPr="00F16DBF">
        <w:rPr>
          <w:rFonts w:ascii="Cambria" w:hAnsi="Cambria"/>
          <w:sz w:val="24"/>
          <w:szCs w:val="24"/>
        </w:rPr>
        <w:t>Microcontroller</w:t>
      </w:r>
      <w:r>
        <w:rPr>
          <w:rFonts w:ascii="Cambria" w:hAnsi="Cambria"/>
          <w:sz w:val="24"/>
          <w:szCs w:val="24"/>
        </w:rPr>
        <w:t>(AT89S52)</w:t>
      </w:r>
    </w:p>
    <w:p w:rsidR="004B1511" w:rsidRPr="00F16DBF" w:rsidRDefault="004B1511" w:rsidP="004B1511">
      <w:pPr>
        <w:numPr>
          <w:ilvl w:val="0"/>
          <w:numId w:val="1"/>
        </w:numPr>
        <w:spacing w:line="360" w:lineRule="auto"/>
        <w:jc w:val="both"/>
        <w:rPr>
          <w:rFonts w:ascii="Cambria" w:hAnsi="Cambria"/>
          <w:b/>
          <w:sz w:val="24"/>
          <w:szCs w:val="24"/>
        </w:rPr>
      </w:pPr>
      <w:r w:rsidRPr="00F16DBF">
        <w:rPr>
          <w:rFonts w:ascii="Cambria" w:hAnsi="Cambria"/>
          <w:sz w:val="24"/>
          <w:szCs w:val="24"/>
        </w:rPr>
        <w:t>Sensor panel</w:t>
      </w:r>
    </w:p>
    <w:p w:rsidR="004B1511" w:rsidRPr="00F16DBF" w:rsidRDefault="004B1511" w:rsidP="004B1511">
      <w:pPr>
        <w:numPr>
          <w:ilvl w:val="0"/>
          <w:numId w:val="1"/>
        </w:numPr>
        <w:spacing w:line="360" w:lineRule="auto"/>
        <w:jc w:val="both"/>
        <w:rPr>
          <w:rFonts w:ascii="Cambria" w:hAnsi="Cambria"/>
          <w:b/>
          <w:sz w:val="24"/>
          <w:szCs w:val="24"/>
        </w:rPr>
      </w:pPr>
      <w:r w:rsidRPr="00F16DBF">
        <w:rPr>
          <w:rFonts w:ascii="Cambria" w:hAnsi="Cambria"/>
          <w:sz w:val="24"/>
          <w:szCs w:val="24"/>
        </w:rPr>
        <w:t xml:space="preserve">Drivers </w:t>
      </w:r>
    </w:p>
    <w:p w:rsidR="004B1511" w:rsidRPr="00F16DBF" w:rsidRDefault="004B1511" w:rsidP="004B1511">
      <w:pPr>
        <w:numPr>
          <w:ilvl w:val="0"/>
          <w:numId w:val="1"/>
        </w:numPr>
        <w:spacing w:line="360" w:lineRule="auto"/>
        <w:jc w:val="both"/>
        <w:rPr>
          <w:rFonts w:ascii="Cambria" w:hAnsi="Cambria"/>
          <w:b/>
          <w:sz w:val="24"/>
          <w:szCs w:val="24"/>
        </w:rPr>
      </w:pPr>
      <w:r w:rsidRPr="00F16DBF">
        <w:rPr>
          <w:rFonts w:ascii="Cambria" w:hAnsi="Cambria"/>
          <w:sz w:val="24"/>
          <w:szCs w:val="24"/>
        </w:rPr>
        <w:t>Motors</w:t>
      </w:r>
    </w:p>
    <w:p w:rsidR="004B1511" w:rsidRPr="00F16DBF" w:rsidRDefault="004B1511" w:rsidP="004B1511">
      <w:pPr>
        <w:numPr>
          <w:ilvl w:val="0"/>
          <w:numId w:val="1"/>
        </w:numPr>
        <w:spacing w:line="360" w:lineRule="auto"/>
        <w:jc w:val="both"/>
        <w:rPr>
          <w:rFonts w:ascii="Cambria" w:hAnsi="Cambria"/>
          <w:b/>
          <w:sz w:val="24"/>
          <w:szCs w:val="24"/>
        </w:rPr>
      </w:pPr>
      <w:r w:rsidRPr="00F16DBF">
        <w:rPr>
          <w:rFonts w:ascii="Cambria" w:hAnsi="Cambria"/>
          <w:sz w:val="24"/>
          <w:szCs w:val="24"/>
        </w:rPr>
        <w:t>Power supply</w:t>
      </w:r>
    </w:p>
    <w:p w:rsidR="004B1511" w:rsidRPr="00F16DBF" w:rsidRDefault="004B1511" w:rsidP="004B1511">
      <w:pPr>
        <w:spacing w:line="360" w:lineRule="auto"/>
        <w:ind w:left="360"/>
        <w:jc w:val="both"/>
        <w:rPr>
          <w:rFonts w:ascii="Cambria" w:hAnsi="Cambria"/>
          <w:b/>
          <w:sz w:val="24"/>
          <w:szCs w:val="24"/>
        </w:rPr>
      </w:pPr>
    </w:p>
    <w:p w:rsidR="004B1511" w:rsidRPr="00F16DBF" w:rsidRDefault="004B1511" w:rsidP="004B1511">
      <w:pPr>
        <w:spacing w:line="360" w:lineRule="auto"/>
        <w:jc w:val="both"/>
        <w:rPr>
          <w:rFonts w:ascii="Cambria" w:hAnsi="Cambria"/>
          <w:b/>
          <w:sz w:val="24"/>
          <w:szCs w:val="24"/>
        </w:rPr>
      </w:pPr>
      <w:r w:rsidRPr="00F16DBF">
        <w:rPr>
          <w:rFonts w:ascii="Cambria" w:hAnsi="Cambria"/>
          <w:b/>
          <w:sz w:val="24"/>
          <w:szCs w:val="24"/>
        </w:rPr>
        <w:t>SOFTWARE USED:</w:t>
      </w:r>
    </w:p>
    <w:p w:rsidR="004B1511" w:rsidRPr="00F16DBF" w:rsidRDefault="004B1511" w:rsidP="004B1511">
      <w:pPr>
        <w:numPr>
          <w:ilvl w:val="0"/>
          <w:numId w:val="2"/>
        </w:numPr>
        <w:spacing w:line="360" w:lineRule="auto"/>
        <w:jc w:val="both"/>
        <w:rPr>
          <w:rFonts w:ascii="Cambria" w:hAnsi="Cambria"/>
          <w:sz w:val="24"/>
          <w:szCs w:val="24"/>
        </w:rPr>
      </w:pPr>
      <w:proofErr w:type="spellStart"/>
      <w:r w:rsidRPr="00F16DBF">
        <w:rPr>
          <w:rFonts w:ascii="Cambria" w:hAnsi="Cambria"/>
          <w:sz w:val="24"/>
          <w:szCs w:val="24"/>
        </w:rPr>
        <w:lastRenderedPageBreak/>
        <w:t>Keil</w:t>
      </w:r>
      <w:proofErr w:type="spellEnd"/>
    </w:p>
    <w:p w:rsidR="004B1511" w:rsidRPr="00F16DBF" w:rsidRDefault="004B1511" w:rsidP="004B1511">
      <w:pPr>
        <w:numPr>
          <w:ilvl w:val="0"/>
          <w:numId w:val="2"/>
        </w:numPr>
        <w:autoSpaceDE w:val="0"/>
        <w:autoSpaceDN w:val="0"/>
        <w:adjustRightInd w:val="0"/>
        <w:spacing w:line="360" w:lineRule="auto"/>
        <w:jc w:val="both"/>
        <w:rPr>
          <w:rFonts w:ascii="Cambria" w:hAnsi="Cambria"/>
          <w:b/>
          <w:sz w:val="24"/>
          <w:szCs w:val="24"/>
        </w:rPr>
      </w:pPr>
      <w:r w:rsidRPr="00F16DBF">
        <w:rPr>
          <w:rFonts w:ascii="Cambria" w:hAnsi="Cambria"/>
          <w:sz w:val="24"/>
          <w:szCs w:val="24"/>
        </w:rPr>
        <w:t>Embedded ‘C’</w:t>
      </w:r>
    </w:p>
    <w:p w:rsidR="004B1511" w:rsidRPr="00F16DBF" w:rsidRDefault="004B1511" w:rsidP="004B1511">
      <w:pPr>
        <w:numPr>
          <w:ilvl w:val="0"/>
          <w:numId w:val="2"/>
        </w:numPr>
        <w:spacing w:line="360" w:lineRule="auto"/>
        <w:jc w:val="both"/>
        <w:rPr>
          <w:rFonts w:ascii="Cambria" w:hAnsi="Cambria"/>
          <w:sz w:val="24"/>
          <w:szCs w:val="24"/>
        </w:rPr>
      </w:pPr>
      <w:r w:rsidRPr="00F16DBF">
        <w:rPr>
          <w:rFonts w:ascii="Cambria" w:hAnsi="Cambria"/>
          <w:sz w:val="24"/>
          <w:szCs w:val="24"/>
        </w:rPr>
        <w:t>Express PCB</w:t>
      </w:r>
    </w:p>
    <w:p w:rsidR="004B1511" w:rsidRPr="00F16DBF" w:rsidRDefault="004B1511" w:rsidP="004B1511">
      <w:pPr>
        <w:numPr>
          <w:ilvl w:val="0"/>
          <w:numId w:val="2"/>
        </w:numPr>
        <w:spacing w:line="360" w:lineRule="auto"/>
        <w:jc w:val="both"/>
        <w:rPr>
          <w:rFonts w:ascii="Cambria" w:hAnsi="Cambria"/>
          <w:b/>
          <w:sz w:val="24"/>
          <w:szCs w:val="24"/>
        </w:rPr>
      </w:pPr>
      <w:r w:rsidRPr="00F16DBF">
        <w:rPr>
          <w:rFonts w:ascii="Cambria" w:hAnsi="Cambria"/>
          <w:sz w:val="24"/>
          <w:szCs w:val="24"/>
        </w:rPr>
        <w:t>Express schematic</w:t>
      </w:r>
    </w:p>
    <w:p w:rsidR="00A87AE3" w:rsidRDefault="00A87AE3"/>
    <w:sectPr w:rsidR="00A87AE3" w:rsidSect="00F16DBF">
      <w:footerReference w:type="default" r:id="rId5"/>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0B" w:rsidRDefault="00000F30" w:rsidP="00A5110B">
    <w:pPr>
      <w:pStyle w:val="Header"/>
      <w:tabs>
        <w:tab w:val="left" w:pos="1372"/>
      </w:tabs>
      <w:spacing w:line="360" w:lineRule="auto"/>
      <w:jc w:val="center"/>
      <w:rPr>
        <w:rFonts w:ascii="Times New Roman" w:hAnsi="Times New Roman"/>
        <w:b/>
        <w:color w:val="E36C0A"/>
        <w:sz w:val="24"/>
      </w:rPr>
    </w:pPr>
  </w:p>
  <w:p w:rsidR="00A5110B" w:rsidRPr="00E563B4" w:rsidRDefault="00000F30" w:rsidP="00A5110B">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A5110B" w:rsidRPr="00694F26" w:rsidRDefault="00000F30" w:rsidP="00A5110B">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5110B" w:rsidRDefault="00000F3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79FD"/>
    <w:multiLevelType w:val="hybridMultilevel"/>
    <w:tmpl w:val="48FEA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2BF4EAB"/>
    <w:multiLevelType w:val="hybridMultilevel"/>
    <w:tmpl w:val="57E2E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511"/>
    <w:rsid w:val="00000F30"/>
    <w:rsid w:val="004B1511"/>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11"/>
    <w:rPr>
      <w:rFonts w:ascii="Calibri" w:eastAsia="Times New Roman" w:hAnsi="Calibri" w:cs="Times New Roman"/>
    </w:rPr>
  </w:style>
  <w:style w:type="paragraph" w:styleId="Heading1">
    <w:name w:val="heading 1"/>
    <w:basedOn w:val="Normal"/>
    <w:next w:val="Normal"/>
    <w:link w:val="Heading1Char"/>
    <w:qFormat/>
    <w:rsid w:val="004B1511"/>
    <w:pPr>
      <w:keepNext/>
      <w:spacing w:after="0" w:line="240" w:lineRule="auto"/>
      <w:jc w:val="center"/>
      <w:outlineLvl w:val="0"/>
    </w:pPr>
    <w:rPr>
      <w:rFonts w:ascii="Times New Roman" w:hAnsi="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511"/>
    <w:rPr>
      <w:rFonts w:ascii="Times New Roman" w:eastAsia="Times New Roman" w:hAnsi="Times New Roman" w:cs="Times New Roman"/>
      <w:b/>
      <w:sz w:val="24"/>
      <w:szCs w:val="18"/>
    </w:rPr>
  </w:style>
  <w:style w:type="paragraph" w:styleId="Header">
    <w:name w:val="header"/>
    <w:basedOn w:val="Normal"/>
    <w:link w:val="HeaderChar"/>
    <w:uiPriority w:val="99"/>
    <w:unhideWhenUsed/>
    <w:rsid w:val="004B1511"/>
    <w:pPr>
      <w:tabs>
        <w:tab w:val="center" w:pos="4680"/>
        <w:tab w:val="right" w:pos="9360"/>
      </w:tabs>
    </w:pPr>
  </w:style>
  <w:style w:type="character" w:customStyle="1" w:styleId="HeaderChar">
    <w:name w:val="Header Char"/>
    <w:basedOn w:val="DefaultParagraphFont"/>
    <w:link w:val="Header"/>
    <w:uiPriority w:val="99"/>
    <w:rsid w:val="004B1511"/>
    <w:rPr>
      <w:rFonts w:ascii="Calibri" w:eastAsia="Times New Roman" w:hAnsi="Calibri" w:cs="Times New Roman"/>
    </w:rPr>
  </w:style>
  <w:style w:type="paragraph" w:styleId="Footer">
    <w:name w:val="footer"/>
    <w:basedOn w:val="Normal"/>
    <w:link w:val="FooterChar"/>
    <w:uiPriority w:val="99"/>
    <w:semiHidden/>
    <w:unhideWhenUsed/>
    <w:rsid w:val="004B1511"/>
    <w:pPr>
      <w:tabs>
        <w:tab w:val="center" w:pos="4680"/>
        <w:tab w:val="right" w:pos="9360"/>
      </w:tabs>
    </w:pPr>
  </w:style>
  <w:style w:type="character" w:customStyle="1" w:styleId="FooterChar">
    <w:name w:val="Footer Char"/>
    <w:basedOn w:val="DefaultParagraphFont"/>
    <w:link w:val="Footer"/>
    <w:uiPriority w:val="99"/>
    <w:semiHidden/>
    <w:rsid w:val="004B151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2019-05-22T11:37:00Z</dcterms:created>
  <dcterms:modified xsi:type="dcterms:W3CDTF">2019-05-22T11:38:00Z</dcterms:modified>
</cp:coreProperties>
</file>